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3F794" w14:textId="77777777" w:rsidR="006547C5" w:rsidRDefault="00F976A0">
      <w:pPr>
        <w:spacing w:after="0"/>
        <w:ind w:left="31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68E3F58E" wp14:editId="0C502C78">
            <wp:simplePos x="0" y="0"/>
            <wp:positionH relativeFrom="column">
              <wp:posOffset>-395604</wp:posOffset>
            </wp:positionH>
            <wp:positionV relativeFrom="paragraph">
              <wp:posOffset>-13155</wp:posOffset>
            </wp:positionV>
            <wp:extent cx="1323340" cy="1120140"/>
            <wp:effectExtent l="0" t="0" r="0" b="0"/>
            <wp:wrapSquare wrapText="bothSides"/>
            <wp:docPr id="10" name="Pictur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23340" cy="1120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i/>
          <w:sz w:val="40"/>
        </w:rPr>
        <w:t xml:space="preserve">PLC Charter Schools </w:t>
      </w:r>
    </w:p>
    <w:p w14:paraId="2CCDA649" w14:textId="77777777" w:rsidR="006547C5" w:rsidRDefault="00F976A0">
      <w:pPr>
        <w:spacing w:after="0" w:line="265" w:lineRule="auto"/>
        <w:ind w:left="41" w:right="1" w:hanging="10"/>
        <w:jc w:val="center"/>
      </w:pPr>
      <w:r>
        <w:rPr>
          <w:sz w:val="28"/>
        </w:rPr>
        <w:t xml:space="preserve">Corporate Offices </w:t>
      </w:r>
    </w:p>
    <w:p w14:paraId="6870F6DD" w14:textId="77777777" w:rsidR="006547C5" w:rsidRDefault="00F976A0">
      <w:pPr>
        <w:spacing w:after="0" w:line="265" w:lineRule="auto"/>
        <w:ind w:left="41" w:hanging="10"/>
        <w:jc w:val="center"/>
      </w:pPr>
      <w:r>
        <w:rPr>
          <w:sz w:val="28"/>
        </w:rPr>
        <w:t xml:space="preserve">2504 S. 91st Ave, Tolleson, AZ 85353 </w:t>
      </w:r>
    </w:p>
    <w:p w14:paraId="50BB6CE7" w14:textId="2DABA721" w:rsidR="006547C5" w:rsidRDefault="00F976A0">
      <w:pPr>
        <w:spacing w:after="959" w:line="265" w:lineRule="auto"/>
        <w:ind w:left="890" w:right="785" w:hanging="10"/>
        <w:jc w:val="center"/>
      </w:pPr>
      <w:r>
        <w:rPr>
          <w:sz w:val="28"/>
        </w:rPr>
        <w:t xml:space="preserve">Phone: (623) 474-2120     Fax: (623) 936-5337 </w:t>
      </w:r>
      <w:r>
        <w:rPr>
          <w:color w:val="0000FF"/>
          <w:u w:val="single" w:color="0000FF"/>
        </w:rPr>
        <w:t>www.plccharterschools.org</w:t>
      </w:r>
      <w:r>
        <w:rPr>
          <w:sz w:val="28"/>
        </w:rPr>
        <w:t xml:space="preserve"> </w:t>
      </w:r>
    </w:p>
    <w:p w14:paraId="414DB3FB" w14:textId="77777777" w:rsidR="006547C5" w:rsidRPr="004475F9" w:rsidRDefault="00F976A0">
      <w:pPr>
        <w:spacing w:after="0"/>
        <w:ind w:left="41" w:hanging="10"/>
        <w:jc w:val="center"/>
        <w:rPr>
          <w:sz w:val="36"/>
          <w:szCs w:val="36"/>
        </w:rPr>
      </w:pPr>
      <w:r w:rsidRPr="004475F9">
        <w:rPr>
          <w:b/>
          <w:sz w:val="36"/>
          <w:szCs w:val="36"/>
        </w:rPr>
        <w:t>No</w:t>
      </w:r>
      <w:r w:rsidR="0057486B" w:rsidRPr="004475F9">
        <w:rPr>
          <w:b/>
          <w:sz w:val="36"/>
          <w:szCs w:val="36"/>
        </w:rPr>
        <w:t>ti</w:t>
      </w:r>
      <w:r w:rsidRPr="004475F9">
        <w:rPr>
          <w:b/>
          <w:sz w:val="36"/>
          <w:szCs w:val="36"/>
        </w:rPr>
        <w:t>ce of Public Mee</w:t>
      </w:r>
      <w:r w:rsidR="0057486B" w:rsidRPr="004475F9">
        <w:rPr>
          <w:b/>
          <w:sz w:val="36"/>
          <w:szCs w:val="36"/>
        </w:rPr>
        <w:t>ti</w:t>
      </w:r>
      <w:r w:rsidRPr="004475F9">
        <w:rPr>
          <w:b/>
          <w:sz w:val="36"/>
          <w:szCs w:val="36"/>
        </w:rPr>
        <w:t xml:space="preserve">ng </w:t>
      </w:r>
    </w:p>
    <w:p w14:paraId="5CFE8AC2" w14:textId="77777777" w:rsidR="006547C5" w:rsidRPr="004475F9" w:rsidRDefault="00F976A0">
      <w:pPr>
        <w:spacing w:after="0"/>
        <w:ind w:left="41" w:right="2" w:hanging="10"/>
        <w:jc w:val="center"/>
        <w:rPr>
          <w:sz w:val="36"/>
          <w:szCs w:val="36"/>
        </w:rPr>
      </w:pPr>
      <w:r w:rsidRPr="004475F9">
        <w:rPr>
          <w:b/>
          <w:sz w:val="36"/>
          <w:szCs w:val="36"/>
        </w:rPr>
        <w:t xml:space="preserve">PLC Charter Schools </w:t>
      </w:r>
    </w:p>
    <w:p w14:paraId="2C1E27DE" w14:textId="77777777" w:rsidR="006547C5" w:rsidRDefault="00F976A0">
      <w:pPr>
        <w:pStyle w:val="Heading1"/>
        <w:spacing w:after="344"/>
      </w:pPr>
      <w:r>
        <w:t xml:space="preserve">*Corporate Board of AAEM  </w:t>
      </w:r>
    </w:p>
    <w:p w14:paraId="1BEC3F00" w14:textId="77777777" w:rsidR="006547C5" w:rsidRPr="004475F9" w:rsidRDefault="00F976A0">
      <w:pPr>
        <w:spacing w:after="360" w:line="253" w:lineRule="auto"/>
        <w:rPr>
          <w:sz w:val="24"/>
          <w:szCs w:val="24"/>
        </w:rPr>
      </w:pPr>
      <w:r w:rsidRPr="004475F9">
        <w:rPr>
          <w:sz w:val="24"/>
          <w:szCs w:val="24"/>
        </w:rPr>
        <w:t>Pursuant to Arizona Revised Statute (A.R.S.) 38-431.02, no</w:t>
      </w:r>
      <w:r w:rsidR="0057486B" w:rsidRPr="004475F9">
        <w:rPr>
          <w:sz w:val="24"/>
          <w:szCs w:val="24"/>
        </w:rPr>
        <w:t>ti</w:t>
      </w:r>
      <w:r w:rsidRPr="004475F9">
        <w:rPr>
          <w:sz w:val="24"/>
          <w:szCs w:val="24"/>
        </w:rPr>
        <w:t>ce is hereby given to the members of PLC Charter Schools’ Corporate Board and to the general public that a mee</w:t>
      </w:r>
      <w:r w:rsidR="0057486B" w:rsidRPr="004475F9">
        <w:rPr>
          <w:sz w:val="24"/>
          <w:szCs w:val="24"/>
        </w:rPr>
        <w:t>ti</w:t>
      </w:r>
      <w:r w:rsidRPr="004475F9">
        <w:rPr>
          <w:sz w:val="24"/>
          <w:szCs w:val="24"/>
        </w:rPr>
        <w:t>ng, open to the public, will be held as specified below. The Board reserves the right to change the order of items on the agenda and in cases of legal sensi</w:t>
      </w:r>
      <w:r w:rsidR="0057486B" w:rsidRPr="004475F9">
        <w:rPr>
          <w:sz w:val="24"/>
          <w:szCs w:val="24"/>
        </w:rPr>
        <w:t>ti</w:t>
      </w:r>
      <w:r w:rsidRPr="004475F9">
        <w:rPr>
          <w:sz w:val="24"/>
          <w:szCs w:val="24"/>
        </w:rPr>
        <w:t>vity or sensi</w:t>
      </w:r>
      <w:r w:rsidR="0057486B" w:rsidRPr="004475F9">
        <w:rPr>
          <w:sz w:val="24"/>
          <w:szCs w:val="24"/>
        </w:rPr>
        <w:t>ti</w:t>
      </w:r>
      <w:r w:rsidRPr="004475F9">
        <w:rPr>
          <w:sz w:val="24"/>
          <w:szCs w:val="24"/>
        </w:rPr>
        <w:t>ve materials may also choose to convene an execu</w:t>
      </w:r>
      <w:r w:rsidR="0057486B" w:rsidRPr="004475F9">
        <w:rPr>
          <w:sz w:val="24"/>
          <w:szCs w:val="24"/>
        </w:rPr>
        <w:t>ti</w:t>
      </w:r>
      <w:r w:rsidRPr="004475F9">
        <w:rPr>
          <w:sz w:val="24"/>
          <w:szCs w:val="24"/>
        </w:rPr>
        <w:t>ve session, during which no ac</w:t>
      </w:r>
      <w:r w:rsidR="0057486B" w:rsidRPr="004475F9">
        <w:rPr>
          <w:sz w:val="24"/>
          <w:szCs w:val="24"/>
        </w:rPr>
        <w:t>ti</w:t>
      </w:r>
      <w:r w:rsidRPr="004475F9">
        <w:rPr>
          <w:sz w:val="24"/>
          <w:szCs w:val="24"/>
        </w:rPr>
        <w:t>on items or discussions regarding vo</w:t>
      </w:r>
      <w:r w:rsidR="0057486B" w:rsidRPr="004475F9">
        <w:rPr>
          <w:sz w:val="24"/>
          <w:szCs w:val="24"/>
        </w:rPr>
        <w:t>ti</w:t>
      </w:r>
      <w:r w:rsidRPr="004475F9">
        <w:rPr>
          <w:sz w:val="24"/>
          <w:szCs w:val="24"/>
        </w:rPr>
        <w:t xml:space="preserve">ng issues will take place. </w:t>
      </w:r>
    </w:p>
    <w:p w14:paraId="5139A430" w14:textId="77777777" w:rsidR="006547C5" w:rsidRDefault="00F976A0">
      <w:pPr>
        <w:pStyle w:val="Heading1"/>
      </w:pPr>
      <w:r>
        <w:t xml:space="preserve">DATED and POSTED </w:t>
      </w:r>
    </w:p>
    <w:p w14:paraId="2B5CA054" w14:textId="100C9762" w:rsidR="006547C5" w:rsidRDefault="00F976A0">
      <w:pPr>
        <w:spacing w:after="344" w:line="265" w:lineRule="auto"/>
        <w:ind w:left="41" w:hanging="10"/>
        <w:jc w:val="center"/>
      </w:pPr>
      <w:r>
        <w:rPr>
          <w:sz w:val="28"/>
        </w:rPr>
        <w:t xml:space="preserve">On this the </w:t>
      </w:r>
      <w:r w:rsidR="005B1FA9">
        <w:rPr>
          <w:sz w:val="28"/>
        </w:rPr>
        <w:t>2</w:t>
      </w:r>
      <w:r w:rsidR="00D751E0">
        <w:rPr>
          <w:sz w:val="28"/>
        </w:rPr>
        <w:t>5</w:t>
      </w:r>
      <w:r w:rsidR="005B1FA9">
        <w:rPr>
          <w:sz w:val="28"/>
        </w:rPr>
        <w:t>th</w:t>
      </w:r>
      <w:r w:rsidR="00437600">
        <w:rPr>
          <w:sz w:val="28"/>
        </w:rPr>
        <w:t xml:space="preserve"> </w:t>
      </w:r>
      <w:r>
        <w:rPr>
          <w:sz w:val="28"/>
        </w:rPr>
        <w:t xml:space="preserve">day of </w:t>
      </w:r>
      <w:r w:rsidR="00D751E0">
        <w:rPr>
          <w:sz w:val="28"/>
        </w:rPr>
        <w:t>November</w:t>
      </w:r>
      <w:r>
        <w:rPr>
          <w:sz w:val="28"/>
        </w:rPr>
        <w:t>, in the year 202</w:t>
      </w:r>
      <w:r w:rsidR="004475F9">
        <w:rPr>
          <w:sz w:val="28"/>
        </w:rPr>
        <w:t>2</w:t>
      </w:r>
      <w:r>
        <w:rPr>
          <w:sz w:val="28"/>
        </w:rPr>
        <w:t xml:space="preserve"> at 12:00 pm </w:t>
      </w:r>
    </w:p>
    <w:p w14:paraId="1B7F76A8" w14:textId="77777777" w:rsidR="006547C5" w:rsidRDefault="00F976A0">
      <w:pPr>
        <w:spacing w:after="374" w:line="265" w:lineRule="auto"/>
        <w:ind w:left="41" w:hanging="10"/>
        <w:jc w:val="center"/>
      </w:pPr>
      <w:r>
        <w:rPr>
          <w:sz w:val="28"/>
        </w:rPr>
        <w:t xml:space="preserve">By: </w:t>
      </w:r>
    </w:p>
    <w:p w14:paraId="03F7D118" w14:textId="77777777" w:rsidR="006547C5" w:rsidRDefault="00F976A0">
      <w:pPr>
        <w:spacing w:after="90"/>
        <w:ind w:right="-31"/>
      </w:pPr>
      <w:r>
        <w:rPr>
          <w:noProof/>
        </w:rPr>
        <mc:AlternateContent>
          <mc:Choice Requires="wpg">
            <w:drawing>
              <wp:inline distT="0" distB="0" distL="0" distR="0" wp14:anchorId="7AC6AFF0" wp14:editId="33587ACE">
                <wp:extent cx="5943600" cy="12700"/>
                <wp:effectExtent l="0" t="0" r="0" b="0"/>
                <wp:docPr id="737" name="Group 7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3600" cy="12700"/>
                          <a:chOff x="0" y="0"/>
                          <a:chExt cx="5943600" cy="12700"/>
                        </a:xfrm>
                      </wpg:grpSpPr>
                      <wps:wsp>
                        <wps:cNvPr id="38" name="Shape 38"/>
                        <wps:cNvSpPr/>
                        <wps:spPr>
                          <a:xfrm>
                            <a:off x="0" y="0"/>
                            <a:ext cx="59436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3600">
                                <a:moveTo>
                                  <a:pt x="0" y="0"/>
                                </a:moveTo>
                                <a:lnTo>
                                  <a:pt x="5943600" y="0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37" style="width:468pt;height:1pt;mso-position-horizontal-relative:char;mso-position-vertical-relative:line" coordsize="59436,127">
                <v:shape id="Shape 38" style="position:absolute;width:59436;height:0;left:0;top:0;" coordsize="5943600,0" path="m0,0l5943600,0">
                  <v:stroke weight="1pt" endcap="flat" joinstyle="miter" miterlimit="4" on="true" color="#000000"/>
                  <v:fill on="false" color="#000000" opacity="0"/>
                </v:shape>
              </v:group>
            </w:pict>
          </mc:Fallback>
        </mc:AlternateContent>
      </w:r>
    </w:p>
    <w:p w14:paraId="551D32D3" w14:textId="77777777" w:rsidR="006547C5" w:rsidRDefault="00F976A0">
      <w:pPr>
        <w:spacing w:after="0" w:line="265" w:lineRule="auto"/>
        <w:ind w:left="41" w:hanging="10"/>
        <w:jc w:val="center"/>
      </w:pPr>
      <w:r>
        <w:rPr>
          <w:sz w:val="28"/>
        </w:rPr>
        <w:t xml:space="preserve">Kimberly Steele </w:t>
      </w:r>
    </w:p>
    <w:p w14:paraId="5C33AFD4" w14:textId="77777777" w:rsidR="006547C5" w:rsidRDefault="00F976A0">
      <w:pPr>
        <w:spacing w:after="0" w:line="265" w:lineRule="auto"/>
        <w:ind w:left="41" w:hanging="10"/>
        <w:jc w:val="center"/>
      </w:pPr>
      <w:r>
        <w:rPr>
          <w:sz w:val="28"/>
        </w:rPr>
        <w:t xml:space="preserve">Corporate Board  </w:t>
      </w:r>
    </w:p>
    <w:p w14:paraId="45ED366D" w14:textId="77777777" w:rsidR="006547C5" w:rsidRDefault="00F976A0">
      <w:pPr>
        <w:spacing w:after="0" w:line="265" w:lineRule="auto"/>
        <w:ind w:left="41" w:hanging="10"/>
        <w:jc w:val="center"/>
      </w:pPr>
      <w:r>
        <w:rPr>
          <w:sz w:val="28"/>
        </w:rPr>
        <w:t xml:space="preserve">PLC Charter Schools </w:t>
      </w:r>
    </w:p>
    <w:p w14:paraId="384DC858" w14:textId="77777777" w:rsidR="006547C5" w:rsidRDefault="00F976A0">
      <w:pPr>
        <w:spacing w:after="469" w:line="265" w:lineRule="auto"/>
        <w:ind w:left="41" w:hanging="10"/>
        <w:jc w:val="center"/>
      </w:pPr>
      <w:r>
        <w:rPr>
          <w:sz w:val="28"/>
        </w:rPr>
        <w:t xml:space="preserve">623-474-2120 </w:t>
      </w:r>
    </w:p>
    <w:p w14:paraId="1B0B9C28" w14:textId="77777777" w:rsidR="006547C5" w:rsidRPr="004475F9" w:rsidRDefault="00F976A0">
      <w:pPr>
        <w:spacing w:after="0"/>
        <w:ind w:left="43" w:right="2" w:hanging="10"/>
        <w:jc w:val="center"/>
        <w:rPr>
          <w:sz w:val="28"/>
          <w:szCs w:val="28"/>
        </w:rPr>
      </w:pPr>
      <w:r w:rsidRPr="004475F9">
        <w:rPr>
          <w:b/>
          <w:sz w:val="28"/>
          <w:szCs w:val="28"/>
        </w:rPr>
        <w:t>Mee</w:t>
      </w:r>
      <w:r w:rsidR="0057486B" w:rsidRPr="004475F9">
        <w:rPr>
          <w:b/>
          <w:sz w:val="28"/>
          <w:szCs w:val="28"/>
        </w:rPr>
        <w:t>ti</w:t>
      </w:r>
      <w:r w:rsidRPr="004475F9">
        <w:rPr>
          <w:b/>
          <w:sz w:val="28"/>
          <w:szCs w:val="28"/>
        </w:rPr>
        <w:t xml:space="preserve">ng Date: </w:t>
      </w:r>
    </w:p>
    <w:p w14:paraId="27726940" w14:textId="1A44D84A" w:rsidR="006547C5" w:rsidRDefault="00D751E0">
      <w:pPr>
        <w:spacing w:after="0"/>
        <w:ind w:left="43" w:hanging="1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November 28</w:t>
      </w:r>
      <w:r w:rsidR="00F976A0" w:rsidRPr="004475F9">
        <w:rPr>
          <w:b/>
          <w:sz w:val="28"/>
          <w:szCs w:val="28"/>
        </w:rPr>
        <w:t>, 202</w:t>
      </w:r>
      <w:r w:rsidR="00D9164F">
        <w:rPr>
          <w:b/>
          <w:sz w:val="28"/>
          <w:szCs w:val="28"/>
        </w:rPr>
        <w:t>2</w:t>
      </w:r>
      <w:r w:rsidR="001D5569">
        <w:rPr>
          <w:b/>
          <w:sz w:val="28"/>
          <w:szCs w:val="28"/>
        </w:rPr>
        <w:t>,</w:t>
      </w:r>
      <w:r w:rsidR="00F976A0" w:rsidRPr="004475F9">
        <w:rPr>
          <w:b/>
          <w:sz w:val="28"/>
          <w:szCs w:val="28"/>
        </w:rPr>
        <w:t xml:space="preserve"> at 12:</w:t>
      </w:r>
      <w:r>
        <w:rPr>
          <w:b/>
          <w:sz w:val="28"/>
          <w:szCs w:val="28"/>
        </w:rPr>
        <w:t>0</w:t>
      </w:r>
      <w:r w:rsidR="00F976A0" w:rsidRPr="004475F9">
        <w:rPr>
          <w:b/>
          <w:sz w:val="28"/>
          <w:szCs w:val="28"/>
        </w:rPr>
        <w:t xml:space="preserve">0 pm </w:t>
      </w:r>
    </w:p>
    <w:p w14:paraId="05A3FA2F" w14:textId="77777777" w:rsidR="000A2168" w:rsidRDefault="004475F9" w:rsidP="000A21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Claim Jumpers</w:t>
      </w:r>
    </w:p>
    <w:p w14:paraId="0B030BB5" w14:textId="7A901C8B" w:rsidR="000A2168" w:rsidRPr="000A2168" w:rsidRDefault="000A2168" w:rsidP="000A2168">
      <w:pPr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A2168">
        <w:rPr>
          <w:rFonts w:ascii="Roboto" w:eastAsia="Times New Roman" w:hAnsi="Roboto" w:cs="Times New Roman"/>
          <w:color w:val="202124"/>
          <w:sz w:val="21"/>
          <w:szCs w:val="21"/>
          <w:shd w:val="clear" w:color="auto" w:fill="FFFFFF"/>
        </w:rPr>
        <w:t>10125 W McDowell Rd, Avondale, AZ 85392</w:t>
      </w:r>
    </w:p>
    <w:p w14:paraId="19B3C7F9" w14:textId="0EE4CCC3" w:rsidR="004475F9" w:rsidRDefault="004475F9" w:rsidP="004475F9">
      <w:pPr>
        <w:spacing w:after="0"/>
        <w:ind w:left="43" w:hanging="10"/>
        <w:jc w:val="center"/>
        <w:rPr>
          <w:b/>
          <w:sz w:val="28"/>
          <w:szCs w:val="28"/>
        </w:rPr>
      </w:pPr>
    </w:p>
    <w:p w14:paraId="4351E22A" w14:textId="77777777" w:rsidR="004475F9" w:rsidRDefault="004475F9" w:rsidP="004475F9">
      <w:pPr>
        <w:spacing w:after="0"/>
        <w:ind w:left="43" w:hanging="10"/>
        <w:jc w:val="center"/>
        <w:rPr>
          <w:b/>
          <w:sz w:val="28"/>
          <w:szCs w:val="28"/>
        </w:rPr>
      </w:pPr>
    </w:p>
    <w:p w14:paraId="17B2A334" w14:textId="77777777" w:rsidR="004475F9" w:rsidRPr="004475F9" w:rsidRDefault="004475F9" w:rsidP="004475F9">
      <w:pPr>
        <w:spacing w:after="0"/>
        <w:ind w:left="43" w:hanging="10"/>
        <w:rPr>
          <w:sz w:val="28"/>
          <w:szCs w:val="28"/>
        </w:rPr>
      </w:pPr>
    </w:p>
    <w:p w14:paraId="7737A020" w14:textId="78758D1D" w:rsidR="006547C5" w:rsidRDefault="004475F9" w:rsidP="004475F9">
      <w:pPr>
        <w:spacing w:after="3"/>
        <w:ind w:left="41" w:hanging="10"/>
        <w:jc w:val="center"/>
      </w:pPr>
      <w:r>
        <w:rPr>
          <w:b/>
          <w:i/>
          <w:sz w:val="40"/>
        </w:rPr>
        <w:t xml:space="preserve">PLC Charter </w:t>
      </w:r>
      <w:r w:rsidR="00F976A0">
        <w:rPr>
          <w:b/>
          <w:i/>
          <w:sz w:val="40"/>
        </w:rPr>
        <w:t xml:space="preserve">Schools </w:t>
      </w:r>
    </w:p>
    <w:p w14:paraId="2C06ED8D" w14:textId="77777777" w:rsidR="006547C5" w:rsidRDefault="00F976A0">
      <w:pPr>
        <w:spacing w:after="0" w:line="265" w:lineRule="auto"/>
        <w:ind w:left="41" w:right="1" w:hanging="10"/>
        <w:jc w:val="center"/>
      </w:pPr>
      <w:r>
        <w:rPr>
          <w:sz w:val="28"/>
        </w:rPr>
        <w:t xml:space="preserve">Corporate Offices </w:t>
      </w:r>
    </w:p>
    <w:p w14:paraId="20D412DD" w14:textId="77777777" w:rsidR="006547C5" w:rsidRDefault="00F976A0">
      <w:pPr>
        <w:spacing w:after="0"/>
        <w:ind w:right="2587"/>
        <w:jc w:val="right"/>
      </w:pPr>
      <w:r>
        <w:rPr>
          <w:sz w:val="28"/>
        </w:rPr>
        <w:t xml:space="preserve">2504 S. 91st Ave, Tolleson, AZ 85353 </w:t>
      </w:r>
    </w:p>
    <w:p w14:paraId="02E47D8F" w14:textId="77777777" w:rsidR="006547C5" w:rsidRDefault="00F976A0">
      <w:pPr>
        <w:spacing w:after="1803" w:line="265" w:lineRule="auto"/>
        <w:ind w:left="890" w:right="785" w:hanging="10"/>
        <w:jc w:val="center"/>
      </w:pPr>
      <w:r>
        <w:rPr>
          <w:sz w:val="28"/>
        </w:rPr>
        <w:t xml:space="preserve">Phone: (623) 474-2120     Fax: (623) 936-5337 </w:t>
      </w:r>
      <w:r>
        <w:rPr>
          <w:color w:val="0000FF"/>
          <w:u w:val="single" w:color="0000FF"/>
        </w:rPr>
        <w:t>www.plccharterschools.org</w:t>
      </w:r>
      <w:r>
        <w:rPr>
          <w:sz w:val="28"/>
        </w:rPr>
        <w:t xml:space="preserve"> </w:t>
      </w:r>
    </w:p>
    <w:p w14:paraId="12B17F30" w14:textId="1F74B08F" w:rsidR="006547C5" w:rsidRDefault="00D751E0">
      <w:pPr>
        <w:spacing w:after="0"/>
        <w:ind w:left="32"/>
        <w:jc w:val="center"/>
      </w:pPr>
      <w:r>
        <w:rPr>
          <w:b/>
          <w:sz w:val="24"/>
        </w:rPr>
        <w:t>November 28</w:t>
      </w:r>
      <w:r w:rsidR="001A4750">
        <w:rPr>
          <w:b/>
          <w:sz w:val="24"/>
        </w:rPr>
        <w:t>, 2022</w:t>
      </w:r>
    </w:p>
    <w:p w14:paraId="3E691CAC" w14:textId="318F81E8" w:rsidR="006547C5" w:rsidRDefault="00F976A0">
      <w:pPr>
        <w:spacing w:after="704" w:line="265" w:lineRule="auto"/>
        <w:ind w:left="41" w:hanging="10"/>
        <w:jc w:val="center"/>
      </w:pPr>
      <w:r>
        <w:rPr>
          <w:b/>
          <w:sz w:val="28"/>
        </w:rPr>
        <w:t xml:space="preserve"> 12:</w:t>
      </w:r>
      <w:r w:rsidR="00D751E0">
        <w:rPr>
          <w:b/>
          <w:sz w:val="28"/>
        </w:rPr>
        <w:t>0</w:t>
      </w:r>
      <w:r>
        <w:rPr>
          <w:b/>
          <w:sz w:val="28"/>
        </w:rPr>
        <w:t xml:space="preserve">0 pm </w:t>
      </w:r>
    </w:p>
    <w:p w14:paraId="617DC0DC" w14:textId="77777777" w:rsidR="006547C5" w:rsidRDefault="00F976A0">
      <w:pPr>
        <w:pStyle w:val="Heading1"/>
        <w:spacing w:after="243"/>
      </w:pPr>
      <w:r>
        <w:t xml:space="preserve">AGENDA </w:t>
      </w:r>
    </w:p>
    <w:p w14:paraId="305C919D" w14:textId="3157FA9B" w:rsidR="006547C5" w:rsidRDefault="00F976A0">
      <w:pPr>
        <w:spacing w:after="284"/>
        <w:ind w:left="10" w:hanging="10"/>
      </w:pPr>
      <w:r>
        <w:rPr>
          <w:sz w:val="24"/>
        </w:rPr>
        <w:t xml:space="preserve">Call </w:t>
      </w:r>
      <w:r w:rsidR="00E75772">
        <w:rPr>
          <w:sz w:val="24"/>
        </w:rPr>
        <w:t xml:space="preserve">a </w:t>
      </w:r>
      <w:r>
        <w:rPr>
          <w:sz w:val="24"/>
        </w:rPr>
        <w:t>mee</w:t>
      </w:r>
      <w:r w:rsidR="0057486B">
        <w:rPr>
          <w:sz w:val="24"/>
        </w:rPr>
        <w:t>ti</w:t>
      </w:r>
      <w:r>
        <w:rPr>
          <w:sz w:val="24"/>
        </w:rPr>
        <w:t xml:space="preserve">ng to order and verify a quorum </w:t>
      </w:r>
    </w:p>
    <w:p w14:paraId="6A4AF7C5" w14:textId="77777777" w:rsidR="006547C5" w:rsidRDefault="00F976A0">
      <w:pPr>
        <w:spacing w:after="0"/>
        <w:ind w:left="-5" w:hanging="10"/>
      </w:pPr>
      <w:r>
        <w:rPr>
          <w:b/>
          <w:sz w:val="24"/>
        </w:rPr>
        <w:t xml:space="preserve">AGENDA ITEMS: </w:t>
      </w:r>
    </w:p>
    <w:p w14:paraId="59102232" w14:textId="77777777" w:rsidR="006547C5" w:rsidRDefault="00F976A0">
      <w:pPr>
        <w:spacing w:after="299"/>
        <w:ind w:left="-5" w:hanging="10"/>
      </w:pPr>
      <w:r>
        <w:rPr>
          <w:b/>
          <w:sz w:val="24"/>
        </w:rPr>
        <w:t>Discussion and Possible Ac</w:t>
      </w:r>
      <w:r w:rsidR="0057486B">
        <w:rPr>
          <w:b/>
          <w:sz w:val="24"/>
        </w:rPr>
        <w:t>ti</w:t>
      </w:r>
      <w:r>
        <w:rPr>
          <w:b/>
          <w:sz w:val="24"/>
        </w:rPr>
        <w:t xml:space="preserve">on: </w:t>
      </w:r>
    </w:p>
    <w:p w14:paraId="06D00BC0" w14:textId="020B166F" w:rsidR="00463287" w:rsidRDefault="00463287" w:rsidP="00386FD4">
      <w:pPr>
        <w:spacing w:after="3"/>
        <w:ind w:left="615"/>
      </w:pPr>
    </w:p>
    <w:p w14:paraId="31E05749" w14:textId="7DB30592" w:rsidR="00386FD4" w:rsidRDefault="0072225B" w:rsidP="00CB75BF">
      <w:pPr>
        <w:numPr>
          <w:ilvl w:val="0"/>
          <w:numId w:val="1"/>
        </w:numPr>
        <w:spacing w:after="3"/>
        <w:ind w:hanging="360"/>
      </w:pPr>
      <w:r>
        <w:t xml:space="preserve">To </w:t>
      </w:r>
      <w:r w:rsidR="00D751E0">
        <w:t xml:space="preserve">share additional options for </w:t>
      </w:r>
      <w:proofErr w:type="gramStart"/>
      <w:r w:rsidR="00D751E0">
        <w:t>Head</w:t>
      </w:r>
      <w:proofErr w:type="gramEnd"/>
      <w:r w:rsidR="00D751E0">
        <w:t xml:space="preserve"> Start Bldg.</w:t>
      </w:r>
    </w:p>
    <w:p w14:paraId="31B4C2C4" w14:textId="4CDB64DD" w:rsidR="00437600" w:rsidRDefault="00D751E0" w:rsidP="00E75772">
      <w:pPr>
        <w:numPr>
          <w:ilvl w:val="0"/>
          <w:numId w:val="1"/>
        </w:numPr>
        <w:spacing w:after="3"/>
        <w:ind w:hanging="360"/>
      </w:pPr>
      <w:r>
        <w:t>To discuss 2</w:t>
      </w:r>
      <w:r w:rsidRPr="00D751E0">
        <w:rPr>
          <w:vertAlign w:val="superscript"/>
        </w:rPr>
        <w:t>nd</w:t>
      </w:r>
      <w:r>
        <w:t xml:space="preserve"> phase of IT needs.</w:t>
      </w:r>
    </w:p>
    <w:p w14:paraId="4C81C6BC" w14:textId="4DCD3979" w:rsidR="005B1FA9" w:rsidRDefault="00D751E0" w:rsidP="005B1FA9">
      <w:pPr>
        <w:numPr>
          <w:ilvl w:val="0"/>
          <w:numId w:val="1"/>
        </w:numPr>
        <w:spacing w:after="3"/>
        <w:ind w:hanging="360"/>
      </w:pPr>
      <w:r>
        <w:t>Audit is complete, waiting on the final results</w:t>
      </w:r>
    </w:p>
    <w:p w14:paraId="47348AA0" w14:textId="6CFD78CE" w:rsidR="00627D9D" w:rsidRDefault="00D751E0" w:rsidP="005B1FA9">
      <w:pPr>
        <w:numPr>
          <w:ilvl w:val="0"/>
          <w:numId w:val="1"/>
        </w:numPr>
        <w:spacing w:after="3"/>
        <w:ind w:hanging="360"/>
      </w:pPr>
      <w:r>
        <w:t>Invitation to</w:t>
      </w:r>
      <w:r w:rsidR="00526D9F">
        <w:t xml:space="preserve"> Christmas Party</w:t>
      </w:r>
    </w:p>
    <w:p w14:paraId="53106175" w14:textId="7AC9E961" w:rsidR="00D751E0" w:rsidRDefault="00D751E0" w:rsidP="005B1FA9">
      <w:pPr>
        <w:numPr>
          <w:ilvl w:val="0"/>
          <w:numId w:val="1"/>
        </w:numPr>
        <w:spacing w:after="3"/>
        <w:ind w:hanging="360"/>
      </w:pPr>
      <w:r>
        <w:t>Nest board meeting 1/16/23</w:t>
      </w:r>
    </w:p>
    <w:p w14:paraId="437133FB" w14:textId="77777777" w:rsidR="006547C5" w:rsidRDefault="00F976A0" w:rsidP="00627D9D">
      <w:pPr>
        <w:numPr>
          <w:ilvl w:val="0"/>
          <w:numId w:val="1"/>
        </w:numPr>
        <w:spacing w:after="3"/>
        <w:ind w:hanging="360"/>
      </w:pPr>
      <w:r w:rsidRPr="00627D9D">
        <w:rPr>
          <w:sz w:val="24"/>
        </w:rPr>
        <w:t xml:space="preserve">Adjourn </w:t>
      </w:r>
    </w:p>
    <w:sectPr w:rsidR="006547C5">
      <w:pgSz w:w="12240" w:h="15840"/>
      <w:pgMar w:top="712" w:right="1471" w:bottom="2221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4B71CE"/>
    <w:multiLevelType w:val="hybridMultilevel"/>
    <w:tmpl w:val="5A5E41AE"/>
    <w:lvl w:ilvl="0" w:tplc="1B1C3FAE">
      <w:start w:val="1"/>
      <w:numFmt w:val="decimal"/>
      <w:lvlText w:val="%1."/>
      <w:lvlJc w:val="left"/>
      <w:pPr>
        <w:ind w:left="6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462B984">
      <w:start w:val="1"/>
      <w:numFmt w:val="lowerLetter"/>
      <w:lvlText w:val="%2"/>
      <w:lvlJc w:val="left"/>
      <w:pPr>
        <w:ind w:left="13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7BC7D0E">
      <w:start w:val="1"/>
      <w:numFmt w:val="lowerRoman"/>
      <w:lvlText w:val="%3"/>
      <w:lvlJc w:val="left"/>
      <w:pPr>
        <w:ind w:left="20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0BC4298">
      <w:start w:val="1"/>
      <w:numFmt w:val="decimal"/>
      <w:lvlText w:val="%4"/>
      <w:lvlJc w:val="left"/>
      <w:pPr>
        <w:ind w:left="27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946F760">
      <w:start w:val="1"/>
      <w:numFmt w:val="lowerLetter"/>
      <w:lvlText w:val="%5"/>
      <w:lvlJc w:val="left"/>
      <w:pPr>
        <w:ind w:left="35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ADEFA42">
      <w:start w:val="1"/>
      <w:numFmt w:val="lowerRoman"/>
      <w:lvlText w:val="%6"/>
      <w:lvlJc w:val="left"/>
      <w:pPr>
        <w:ind w:left="4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26A8312">
      <w:start w:val="1"/>
      <w:numFmt w:val="decimal"/>
      <w:lvlText w:val="%7"/>
      <w:lvlJc w:val="left"/>
      <w:pPr>
        <w:ind w:left="49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4F6C91E">
      <w:start w:val="1"/>
      <w:numFmt w:val="lowerLetter"/>
      <w:lvlText w:val="%8"/>
      <w:lvlJc w:val="left"/>
      <w:pPr>
        <w:ind w:left="56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BC6A1BC">
      <w:start w:val="1"/>
      <w:numFmt w:val="lowerRoman"/>
      <w:lvlText w:val="%9"/>
      <w:lvlJc w:val="left"/>
      <w:pPr>
        <w:ind w:left="63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0984808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47C5"/>
    <w:rsid w:val="000A2168"/>
    <w:rsid w:val="001A4750"/>
    <w:rsid w:val="001D5569"/>
    <w:rsid w:val="0031038F"/>
    <w:rsid w:val="00322EA2"/>
    <w:rsid w:val="003810A7"/>
    <w:rsid w:val="00386FD4"/>
    <w:rsid w:val="003D761F"/>
    <w:rsid w:val="00437600"/>
    <w:rsid w:val="004475F9"/>
    <w:rsid w:val="00463287"/>
    <w:rsid w:val="004812AC"/>
    <w:rsid w:val="004A5F1C"/>
    <w:rsid w:val="004E23CD"/>
    <w:rsid w:val="00526D9F"/>
    <w:rsid w:val="0057486B"/>
    <w:rsid w:val="005B1FA9"/>
    <w:rsid w:val="00627D9D"/>
    <w:rsid w:val="006547C5"/>
    <w:rsid w:val="0072225B"/>
    <w:rsid w:val="007956EA"/>
    <w:rsid w:val="007C67B8"/>
    <w:rsid w:val="00852EBD"/>
    <w:rsid w:val="00A8406F"/>
    <w:rsid w:val="00B92F49"/>
    <w:rsid w:val="00CB75BF"/>
    <w:rsid w:val="00CC3378"/>
    <w:rsid w:val="00D24E02"/>
    <w:rsid w:val="00D751E0"/>
    <w:rsid w:val="00D9164F"/>
    <w:rsid w:val="00E75772"/>
    <w:rsid w:val="00E7687E"/>
    <w:rsid w:val="00F97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68D9CB"/>
  <w15:docId w15:val="{D44A4C18-A0D5-4F59-9B43-5BD609799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 w:line="265" w:lineRule="auto"/>
      <w:ind w:left="41" w:hanging="10"/>
      <w:jc w:val="center"/>
      <w:outlineLvl w:val="0"/>
    </w:pPr>
    <w:rPr>
      <w:rFonts w:ascii="Calibri" w:eastAsia="Calibri" w:hAnsi="Calibri" w:cs="Calibri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600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2021-2-22 CB Agenda</vt:lpstr>
    </vt:vector>
  </TitlesOfParts>
  <Company>PLC Charter Schools</Company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2021-2-22 CB Agenda</dc:title>
  <dc:subject/>
  <dc:creator>Kim Steele</dc:creator>
  <cp:keywords/>
  <cp:lastModifiedBy>Microsoft Office User</cp:lastModifiedBy>
  <cp:revision>2</cp:revision>
  <dcterms:created xsi:type="dcterms:W3CDTF">2022-11-29T16:33:00Z</dcterms:created>
  <dcterms:modified xsi:type="dcterms:W3CDTF">2022-11-29T16:33:00Z</dcterms:modified>
</cp:coreProperties>
</file>